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2BE" w:rsidRPr="006C6DF3" w:rsidRDefault="007842BE" w:rsidP="007842BE">
      <w:pPr>
        <w:autoSpaceDE w:val="0"/>
        <w:autoSpaceDN w:val="0"/>
        <w:adjustRightInd w:val="0"/>
        <w:ind w:left="5103"/>
        <w:outlineLvl w:val="0"/>
      </w:pPr>
      <w:r w:rsidRPr="006C6DF3">
        <w:t>Приложение 1</w:t>
      </w:r>
    </w:p>
    <w:p w:rsidR="007842BE" w:rsidRPr="006C6DF3" w:rsidRDefault="007842BE" w:rsidP="007842BE">
      <w:pPr>
        <w:autoSpaceDE w:val="0"/>
        <w:autoSpaceDN w:val="0"/>
        <w:adjustRightInd w:val="0"/>
        <w:ind w:left="5103"/>
      </w:pPr>
      <w:r w:rsidRPr="006C6DF3">
        <w:t>к Положению</w:t>
      </w:r>
    </w:p>
    <w:p w:rsidR="007842BE" w:rsidRPr="006C6DF3" w:rsidRDefault="007842BE" w:rsidP="007842BE">
      <w:pPr>
        <w:autoSpaceDE w:val="0"/>
        <w:autoSpaceDN w:val="0"/>
        <w:adjustRightInd w:val="0"/>
        <w:ind w:left="5103"/>
      </w:pPr>
      <w:r w:rsidRPr="006C6DF3">
        <w:t xml:space="preserve">о предоставлении субсидий субъектам </w:t>
      </w:r>
    </w:p>
    <w:p w:rsidR="007842BE" w:rsidRPr="006C6DF3" w:rsidRDefault="007842BE" w:rsidP="007842BE">
      <w:pPr>
        <w:autoSpaceDE w:val="0"/>
        <w:autoSpaceDN w:val="0"/>
        <w:adjustRightInd w:val="0"/>
        <w:ind w:left="5103"/>
      </w:pPr>
      <w:r w:rsidRPr="006C6DF3">
        <w:t xml:space="preserve">малого и среднего предпринимательства, </w:t>
      </w:r>
    </w:p>
    <w:p w:rsidR="007842BE" w:rsidRPr="006C6DF3" w:rsidRDefault="007842BE" w:rsidP="007842BE">
      <w:pPr>
        <w:autoSpaceDE w:val="0"/>
        <w:autoSpaceDN w:val="0"/>
        <w:adjustRightInd w:val="0"/>
        <w:ind w:left="5103"/>
      </w:pPr>
      <w:bookmarkStart w:id="0" w:name="_GoBack"/>
      <w:bookmarkEnd w:id="0"/>
      <w:r w:rsidRPr="006C6DF3">
        <w:t>занимающихся социально значимыми видами деятельности</w:t>
      </w:r>
    </w:p>
    <w:p w:rsidR="007842BE" w:rsidRPr="006C6DF3" w:rsidRDefault="007842BE" w:rsidP="007842BE">
      <w:pPr>
        <w:autoSpaceDE w:val="0"/>
        <w:autoSpaceDN w:val="0"/>
        <w:adjustRightInd w:val="0"/>
        <w:jc w:val="center"/>
        <w:rPr>
          <w:bCs/>
        </w:rPr>
      </w:pPr>
    </w:p>
    <w:p w:rsidR="007842BE" w:rsidRPr="006C6DF3" w:rsidRDefault="007842BE" w:rsidP="007842BE">
      <w:pPr>
        <w:autoSpaceDE w:val="0"/>
        <w:autoSpaceDN w:val="0"/>
        <w:adjustRightInd w:val="0"/>
        <w:jc w:val="center"/>
        <w:rPr>
          <w:bCs/>
        </w:rPr>
      </w:pPr>
      <w:r w:rsidRPr="006C6DF3">
        <w:rPr>
          <w:bCs/>
        </w:rPr>
        <w:t>ПЕРЕЧЕНЬ</w:t>
      </w:r>
    </w:p>
    <w:p w:rsidR="007842BE" w:rsidRPr="006C6DF3" w:rsidRDefault="007842BE" w:rsidP="007842BE">
      <w:pPr>
        <w:autoSpaceDE w:val="0"/>
        <w:autoSpaceDN w:val="0"/>
        <w:adjustRightInd w:val="0"/>
        <w:jc w:val="center"/>
        <w:rPr>
          <w:bCs/>
        </w:rPr>
      </w:pPr>
      <w:r w:rsidRPr="006C6DF3">
        <w:rPr>
          <w:bCs/>
        </w:rPr>
        <w:t>ДОКУМЕНТОВ, ВХОДЯЩИХ В СОСТАВ ЗАЯВКИ (ДАЛЕЕ – ПЕРЕЧЕНЬ)</w:t>
      </w:r>
    </w:p>
    <w:p w:rsidR="007842BE" w:rsidRPr="006C6DF3" w:rsidRDefault="007842BE" w:rsidP="007842BE">
      <w:pPr>
        <w:autoSpaceDE w:val="0"/>
        <w:autoSpaceDN w:val="0"/>
        <w:adjustRightInd w:val="0"/>
        <w:jc w:val="both"/>
      </w:pPr>
    </w:p>
    <w:p w:rsidR="007842BE" w:rsidRPr="006C6DF3" w:rsidRDefault="007842BE" w:rsidP="007842BE">
      <w:pPr>
        <w:autoSpaceDE w:val="0"/>
        <w:autoSpaceDN w:val="0"/>
        <w:adjustRightInd w:val="0"/>
        <w:ind w:firstLine="709"/>
        <w:jc w:val="both"/>
      </w:pPr>
      <w:r w:rsidRPr="006C6DF3">
        <w:t>1. Документы, представляемые заявителем в обязательном порядке:</w:t>
      </w:r>
    </w:p>
    <w:p w:rsidR="007842BE" w:rsidRPr="006C6DF3" w:rsidRDefault="007842BE" w:rsidP="007842BE">
      <w:pPr>
        <w:autoSpaceDE w:val="0"/>
        <w:autoSpaceDN w:val="0"/>
        <w:adjustRightInd w:val="0"/>
        <w:ind w:firstLine="709"/>
        <w:jc w:val="both"/>
      </w:pPr>
      <w:r w:rsidRPr="006C6DF3">
        <w:t>1) опись документов заявки;</w:t>
      </w:r>
    </w:p>
    <w:p w:rsidR="007842BE" w:rsidRPr="006C6DF3" w:rsidRDefault="007842BE" w:rsidP="007842BE">
      <w:pPr>
        <w:autoSpaceDE w:val="0"/>
        <w:autoSpaceDN w:val="0"/>
        <w:adjustRightInd w:val="0"/>
        <w:ind w:firstLine="709"/>
        <w:jc w:val="both"/>
      </w:pPr>
      <w:r w:rsidRPr="006C6DF3">
        <w:t>2) заявление на участие в конкурсе;</w:t>
      </w:r>
    </w:p>
    <w:p w:rsidR="007842BE" w:rsidRPr="006C6DF3" w:rsidRDefault="007842BE" w:rsidP="007842BE">
      <w:pPr>
        <w:autoSpaceDE w:val="0"/>
        <w:autoSpaceDN w:val="0"/>
        <w:adjustRightInd w:val="0"/>
        <w:ind w:firstLine="709"/>
        <w:jc w:val="both"/>
      </w:pPr>
      <w:r w:rsidRPr="006C6DF3">
        <w:t>3) согласие на обработку персональных данных;</w:t>
      </w:r>
    </w:p>
    <w:p w:rsidR="007842BE" w:rsidRPr="006C6DF3" w:rsidRDefault="007842BE" w:rsidP="007842BE">
      <w:pPr>
        <w:autoSpaceDE w:val="0"/>
        <w:autoSpaceDN w:val="0"/>
        <w:adjustRightInd w:val="0"/>
        <w:ind w:firstLine="709"/>
        <w:jc w:val="both"/>
      </w:pPr>
      <w:r w:rsidRPr="006C6DF3">
        <w:t>4) бизнес-план проекта;</w:t>
      </w:r>
    </w:p>
    <w:p w:rsidR="007842BE" w:rsidRPr="006C6DF3" w:rsidRDefault="007842BE" w:rsidP="007842BE">
      <w:pPr>
        <w:autoSpaceDE w:val="0"/>
        <w:autoSpaceDN w:val="0"/>
        <w:adjustRightInd w:val="0"/>
        <w:ind w:firstLine="709"/>
        <w:jc w:val="both"/>
      </w:pPr>
      <w:r w:rsidRPr="006C6DF3">
        <w:t xml:space="preserve">5) документы, подтверждающие полномочия руководителя заявителя </w:t>
      </w:r>
      <w:r w:rsidRPr="006C6DF3">
        <w:br/>
        <w:t>и уполномоченного лица (в случае подписания заявки лицом, уполномоченным на это руководителем заявителя):</w:t>
      </w:r>
    </w:p>
    <w:p w:rsidR="007842BE" w:rsidRPr="006C6DF3" w:rsidRDefault="007842BE" w:rsidP="007842BE">
      <w:pPr>
        <w:autoSpaceDE w:val="0"/>
        <w:autoSpaceDN w:val="0"/>
        <w:adjustRightInd w:val="0"/>
        <w:ind w:firstLine="709"/>
        <w:jc w:val="both"/>
      </w:pPr>
      <w:r w:rsidRPr="006C6DF3">
        <w:t>а) копии устава и изменений в устав, удостоверенные подписью руководителя заявителя или уполномоченного им лица и печатью (для юридических лиц);</w:t>
      </w:r>
    </w:p>
    <w:p w:rsidR="007842BE" w:rsidRPr="006C6DF3" w:rsidRDefault="007842BE" w:rsidP="007842BE">
      <w:pPr>
        <w:autoSpaceDE w:val="0"/>
        <w:autoSpaceDN w:val="0"/>
        <w:adjustRightInd w:val="0"/>
        <w:ind w:firstLine="709"/>
        <w:jc w:val="both"/>
      </w:pPr>
      <w:r w:rsidRPr="006C6DF3">
        <w:t xml:space="preserve">б) копии документов о назначении руководителя заявителя (протокол/ решение </w:t>
      </w:r>
      <w:r w:rsidRPr="006C6DF3">
        <w:br/>
        <w:t>о назначении, приказ о приеме на работу) (для юридических лиц);</w:t>
      </w:r>
    </w:p>
    <w:p w:rsidR="007842BE" w:rsidRPr="006C6DF3" w:rsidRDefault="007842BE" w:rsidP="007842BE">
      <w:pPr>
        <w:autoSpaceDE w:val="0"/>
        <w:autoSpaceDN w:val="0"/>
        <w:adjustRightInd w:val="0"/>
        <w:ind w:firstLine="709"/>
        <w:jc w:val="both"/>
      </w:pPr>
      <w:r w:rsidRPr="006C6DF3">
        <w:t>в) копия паспорта руководителя юридического лица (индивидуального предпринимателя);</w:t>
      </w:r>
    </w:p>
    <w:p w:rsidR="007842BE" w:rsidRPr="006C6DF3" w:rsidRDefault="007842BE" w:rsidP="007842BE">
      <w:pPr>
        <w:autoSpaceDE w:val="0"/>
        <w:autoSpaceDN w:val="0"/>
        <w:adjustRightInd w:val="0"/>
        <w:ind w:firstLine="709"/>
        <w:jc w:val="both"/>
      </w:pPr>
      <w:r w:rsidRPr="006C6DF3">
        <w:t xml:space="preserve">г) копия доверенности, предусматривающей полномочия на подписание документов </w:t>
      </w:r>
      <w:r w:rsidRPr="006C6DF3">
        <w:br/>
        <w:t>в составе заявки от имени заявителя (в случае обращения представителя);</w:t>
      </w:r>
    </w:p>
    <w:p w:rsidR="007842BE" w:rsidRPr="006C6DF3" w:rsidRDefault="007842BE" w:rsidP="007842BE">
      <w:pPr>
        <w:autoSpaceDE w:val="0"/>
        <w:autoSpaceDN w:val="0"/>
        <w:adjustRightInd w:val="0"/>
        <w:ind w:firstLine="709"/>
        <w:jc w:val="both"/>
      </w:pPr>
      <w:r w:rsidRPr="006C6DF3">
        <w:t>6) копии документов, подтверждающих произведенные затраты</w:t>
      </w:r>
      <w:r w:rsidR="0076551A" w:rsidRPr="006C6DF3">
        <w:t xml:space="preserve"> </w:t>
      </w:r>
      <w:r w:rsidRPr="006C6DF3">
        <w:t>согласно перечню (приложение 6);</w:t>
      </w:r>
    </w:p>
    <w:p w:rsidR="007842BE" w:rsidRPr="006C6DF3" w:rsidRDefault="007842BE" w:rsidP="007842BE">
      <w:pPr>
        <w:autoSpaceDE w:val="0"/>
        <w:autoSpaceDN w:val="0"/>
        <w:adjustRightInd w:val="0"/>
        <w:ind w:firstLine="709"/>
        <w:jc w:val="both"/>
      </w:pPr>
      <w:r w:rsidRPr="006C6DF3">
        <w:t xml:space="preserve">7) справка, подписанная руководителем юридического лица (индивидуальным предпринимателем), о размере средней заработной платы, установленном работникам </w:t>
      </w:r>
      <w:r w:rsidRPr="006C6DF3">
        <w:br/>
        <w:t>на дату подачи заявки, не ниже размера минимальной заработной платы,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w:t>
      </w:r>
    </w:p>
    <w:p w:rsidR="007842BE" w:rsidRPr="006C6DF3" w:rsidRDefault="007842BE" w:rsidP="007842BE">
      <w:pPr>
        <w:autoSpaceDE w:val="0"/>
        <w:autoSpaceDN w:val="0"/>
        <w:adjustRightInd w:val="0"/>
        <w:ind w:firstLine="709"/>
        <w:jc w:val="both"/>
      </w:pPr>
      <w:r w:rsidRPr="006C6DF3">
        <w:t xml:space="preserve">8) справка, подписанная руководителем юридического лица - заявителем (индивидуальным предпринимателем), о количестве работников на дату подачи заявки. </w:t>
      </w:r>
      <w:r w:rsidRPr="006C6DF3">
        <w:br/>
        <w:t>К справке прикладывается заверенная копия формы «Расчет по страховым взносам» (КНД 1151111) за последний расчетный (отчетный) период с приложением документов, подтверждающих факт сдачи данной отчетности. В случае расхождения количества работников на дату подачи заявки и количества застрахованных лиц по указанному отчету справка должна содержать пояснение данного расхождения (при наличии работников на дату подачи заявки);</w:t>
      </w:r>
    </w:p>
    <w:p w:rsidR="007842BE" w:rsidRPr="006C6DF3" w:rsidRDefault="007842BE" w:rsidP="007842BE">
      <w:pPr>
        <w:autoSpaceDE w:val="0"/>
        <w:autoSpaceDN w:val="0"/>
        <w:adjustRightInd w:val="0"/>
        <w:ind w:firstLine="709"/>
        <w:jc w:val="both"/>
      </w:pPr>
      <w:r w:rsidRPr="006C6DF3">
        <w:t xml:space="preserve">9) справка, подписанная руководителем юридического лица (индивидуальным предпринимателем), об отсутствии просроченной задолженности по заработной плате </w:t>
      </w:r>
      <w:r w:rsidRPr="006C6DF3">
        <w:br/>
        <w:t>по состоянию на дату подачи заявки (при наличии работников на дату подачи заявки);</w:t>
      </w:r>
    </w:p>
    <w:p w:rsidR="007842BE" w:rsidRPr="006C6DF3" w:rsidRDefault="007842BE" w:rsidP="007842BE">
      <w:pPr>
        <w:ind w:firstLine="709"/>
        <w:jc w:val="both"/>
      </w:pPr>
      <w:r w:rsidRPr="006C6DF3">
        <w:t xml:space="preserve">10) копии документов, подтверждающих показатели выручки за предыдущий календарный год: </w:t>
      </w:r>
    </w:p>
    <w:p w:rsidR="007842BE" w:rsidRPr="006C6DF3" w:rsidRDefault="007842BE" w:rsidP="007842BE">
      <w:pPr>
        <w:ind w:firstLine="709"/>
        <w:jc w:val="both"/>
      </w:pPr>
      <w:r w:rsidRPr="006C6DF3">
        <w:t>- для заявителей, находящихся на общей системе налогообложения: налоговую декларацию по налогу на прибыль заявителя или налоговую декларацию 3-НДФЛ, заверенную подписью заявителя или его представителя и печатью (при наличии);</w:t>
      </w:r>
    </w:p>
    <w:p w:rsidR="007842BE" w:rsidRPr="006C6DF3" w:rsidRDefault="007842BE" w:rsidP="007842BE">
      <w:pPr>
        <w:ind w:firstLine="709"/>
        <w:jc w:val="both"/>
      </w:pPr>
      <w:r w:rsidRPr="006C6DF3">
        <w:lastRenderedPageBreak/>
        <w:t>- для субъектов предпринимательства, находящихся на упрощенной системе налогообложения: налоговую декларацию по налогу, уплачиваемому в связи с применением упрощенной системы налогообложения, заверенную подписью заявителя или его представителя и печатью (при наличии);</w:t>
      </w:r>
    </w:p>
    <w:p w:rsidR="007842BE" w:rsidRPr="006C6DF3" w:rsidRDefault="007842BE" w:rsidP="007842BE">
      <w:pPr>
        <w:ind w:firstLine="709"/>
        <w:jc w:val="both"/>
      </w:pPr>
      <w:r w:rsidRPr="006C6DF3">
        <w:t xml:space="preserve">- для заявителей, уплачивающих единый налог на вмененный доход: </w:t>
      </w:r>
      <w:proofErr w:type="spellStart"/>
      <w:r w:rsidRPr="006C6DF3">
        <w:t>оборотно</w:t>
      </w:r>
      <w:proofErr w:type="spellEnd"/>
      <w:r w:rsidRPr="006C6DF3">
        <w:t>-сальдовую ведомость по счету 90, либо другой документ, оформленный и заверенный подписью руководителя юридического лица (индивидуального предпринимателя), а также печатью (при наличии) (справку, выписку, книгу учета и т.д.);</w:t>
      </w:r>
    </w:p>
    <w:p w:rsidR="007842BE" w:rsidRPr="006C6DF3" w:rsidRDefault="007842BE" w:rsidP="007842BE">
      <w:pPr>
        <w:ind w:firstLine="709"/>
        <w:jc w:val="both"/>
      </w:pPr>
      <w:r w:rsidRPr="006C6DF3">
        <w:t xml:space="preserve">- для заявителей, находящихся на патентной системе налогообложения: выписку </w:t>
      </w:r>
      <w:r w:rsidRPr="006C6DF3">
        <w:br/>
        <w:t>из книги учета доходов, либо любой другой документ, оформленный и заверенный подписью индивидуальным предпринимателем, а также печатью (при наличии) (справку, выписку и т.д.).</w:t>
      </w:r>
    </w:p>
    <w:p w:rsidR="007842BE" w:rsidRPr="006C6DF3" w:rsidRDefault="007842BE" w:rsidP="007842BE">
      <w:pPr>
        <w:tabs>
          <w:tab w:val="left" w:pos="0"/>
        </w:tabs>
        <w:autoSpaceDE w:val="0"/>
        <w:autoSpaceDN w:val="0"/>
        <w:adjustRightInd w:val="0"/>
        <w:ind w:firstLine="709"/>
        <w:jc w:val="both"/>
        <w:rPr>
          <w:sz w:val="28"/>
          <w:szCs w:val="28"/>
        </w:rPr>
      </w:pPr>
      <w:r w:rsidRPr="006C6DF3">
        <w:t>11) документы, подтверждающие занятие субъекта социально значимыми видами деятельности</w:t>
      </w:r>
      <w:r w:rsidRPr="006C6DF3">
        <w:rPr>
          <w:sz w:val="28"/>
          <w:szCs w:val="28"/>
        </w:rPr>
        <w:t xml:space="preserve"> </w:t>
      </w:r>
      <w:r w:rsidRPr="006C6DF3">
        <w:t>(представление одного или нескольких документов), заверенные подписью заявителя или его представителя и печатью (при наличии), в том числе:</w:t>
      </w:r>
    </w:p>
    <w:p w:rsidR="007842BE" w:rsidRPr="006C6DF3" w:rsidRDefault="007842BE" w:rsidP="007842BE">
      <w:pPr>
        <w:autoSpaceDE w:val="0"/>
        <w:autoSpaceDN w:val="0"/>
        <w:adjustRightInd w:val="0"/>
        <w:ind w:firstLine="709"/>
        <w:jc w:val="both"/>
      </w:pPr>
      <w:r w:rsidRPr="006C6DF3">
        <w:t xml:space="preserve">- копию договора аренды помещения, копию документа о праве собственности </w:t>
      </w:r>
      <w:r w:rsidRPr="006C6DF3">
        <w:br/>
        <w:t xml:space="preserve">на помещение или копии иных документов, подтверждающих право на использование нежилого помещения, с целью осуществления социально значимых видов деятельности;  </w:t>
      </w:r>
    </w:p>
    <w:p w:rsidR="007842BE" w:rsidRPr="006C6DF3" w:rsidRDefault="007842BE" w:rsidP="007842BE">
      <w:pPr>
        <w:autoSpaceDE w:val="0"/>
        <w:autoSpaceDN w:val="0"/>
        <w:adjustRightInd w:val="0"/>
        <w:ind w:firstLine="709"/>
        <w:jc w:val="both"/>
      </w:pPr>
      <w:r w:rsidRPr="006C6DF3">
        <w:t>- документы, подтверждающие соответствие помещения санитарно-эпидемиологическим требованиям, нормам пожарной безопасности, а также начало деятельности центра времяпрепровождения детей (для</w:t>
      </w:r>
      <w:r w:rsidRPr="006C6DF3">
        <w:rPr>
          <w:bCs/>
        </w:rPr>
        <w:t xml:space="preserve"> </w:t>
      </w:r>
      <w:r w:rsidRPr="006C6DF3">
        <w:t>субъектов</w:t>
      </w:r>
      <w:r w:rsidRPr="006C6DF3">
        <w:rPr>
          <w:bCs/>
        </w:rPr>
        <w:t xml:space="preserve"> малого и среднего предпринимательства, осуществляющих деятельность по развитию центров времяпрепровождения детей)</w:t>
      </w:r>
      <w:r w:rsidRPr="006C6DF3">
        <w:t>;</w:t>
      </w:r>
    </w:p>
    <w:p w:rsidR="007842BE" w:rsidRPr="006C6DF3" w:rsidRDefault="007842BE" w:rsidP="007842BE">
      <w:pPr>
        <w:autoSpaceDE w:val="0"/>
        <w:autoSpaceDN w:val="0"/>
        <w:adjustRightInd w:val="0"/>
        <w:ind w:firstLine="709"/>
        <w:jc w:val="both"/>
      </w:pPr>
      <w:r w:rsidRPr="006C6DF3">
        <w:t>- документы, подтверждающие соответствие помещения санитарно-эпидемиологическим требованиям, нормам пожарной безопасности, а также начало деятельности дошкольного образовательного центра (для</w:t>
      </w:r>
      <w:r w:rsidRPr="006C6DF3">
        <w:rPr>
          <w:bCs/>
        </w:rPr>
        <w:t xml:space="preserve"> </w:t>
      </w:r>
      <w:r w:rsidRPr="006C6DF3">
        <w:t>субъектов</w:t>
      </w:r>
      <w:r w:rsidRPr="006C6DF3">
        <w:rPr>
          <w:bCs/>
        </w:rPr>
        <w:t xml:space="preserve"> малого и среднего предпринимательства, осуществляющих деятельность по развитию </w:t>
      </w:r>
      <w:r w:rsidRPr="006C6DF3">
        <w:t>дошкольного образовательного центра</w:t>
      </w:r>
      <w:r w:rsidRPr="006C6DF3">
        <w:rPr>
          <w:bCs/>
        </w:rPr>
        <w:t>)</w:t>
      </w:r>
      <w:r w:rsidRPr="006C6DF3">
        <w:t>;</w:t>
      </w:r>
    </w:p>
    <w:p w:rsidR="007842BE" w:rsidRPr="006C6DF3" w:rsidRDefault="007842BE" w:rsidP="007842BE">
      <w:pPr>
        <w:tabs>
          <w:tab w:val="left" w:pos="0"/>
        </w:tabs>
        <w:autoSpaceDE w:val="0"/>
        <w:autoSpaceDN w:val="0"/>
        <w:adjustRightInd w:val="0"/>
        <w:ind w:firstLine="709"/>
        <w:jc w:val="both"/>
      </w:pPr>
      <w:r w:rsidRPr="006C6DF3">
        <w:t xml:space="preserve">- копию лицензии (при </w:t>
      </w:r>
      <w:r w:rsidR="008D5F05" w:rsidRPr="006C6DF3">
        <w:t>осуществлении вида деятельности, подлежащего лицензированию в соответствии с законодательством Российской Федерации</w:t>
      </w:r>
      <w:r w:rsidRPr="006C6DF3">
        <w:t>);</w:t>
      </w:r>
    </w:p>
    <w:p w:rsidR="007842BE" w:rsidRPr="006C6DF3" w:rsidRDefault="007842BE" w:rsidP="007842BE">
      <w:pPr>
        <w:autoSpaceDE w:val="0"/>
        <w:autoSpaceDN w:val="0"/>
        <w:adjustRightInd w:val="0"/>
        <w:ind w:firstLine="709"/>
        <w:jc w:val="both"/>
      </w:pPr>
      <w:r w:rsidRPr="006C6DF3">
        <w:t>- справку о деятельности организации (в свободной форме), с приложением документов, подтверждающих функционирование организации (положение, копии договоров, подтверждающих реализацию товаров, продукции (выполнение работ, оказание услуг), копии платежных документов, подтверждающих оплату товаров, работ, услуг контрагентами, копии документов, подтверждающих статус контрагентов);</w:t>
      </w:r>
    </w:p>
    <w:p w:rsidR="007842BE" w:rsidRPr="006C6DF3" w:rsidRDefault="007842BE" w:rsidP="007842BE">
      <w:pPr>
        <w:autoSpaceDE w:val="0"/>
        <w:autoSpaceDN w:val="0"/>
        <w:adjustRightInd w:val="0"/>
        <w:ind w:firstLine="709"/>
        <w:jc w:val="both"/>
      </w:pPr>
      <w:r w:rsidRPr="006C6DF3">
        <w:t>- иные документы.</w:t>
      </w:r>
    </w:p>
    <w:p w:rsidR="007842BE" w:rsidRPr="006C6DF3" w:rsidRDefault="007842BE" w:rsidP="007842BE">
      <w:pPr>
        <w:autoSpaceDE w:val="0"/>
        <w:autoSpaceDN w:val="0"/>
        <w:adjustRightInd w:val="0"/>
        <w:ind w:firstLine="709"/>
        <w:jc w:val="both"/>
      </w:pPr>
      <w:r w:rsidRPr="006C6DF3">
        <w:t>12) </w:t>
      </w:r>
    </w:p>
    <w:p w:rsidR="007842BE" w:rsidRPr="006C6DF3" w:rsidRDefault="007842BE" w:rsidP="007842BE">
      <w:pPr>
        <w:autoSpaceDE w:val="0"/>
        <w:autoSpaceDN w:val="0"/>
        <w:adjustRightInd w:val="0"/>
        <w:ind w:firstLine="709"/>
        <w:jc w:val="both"/>
      </w:pPr>
      <w:r w:rsidRPr="006C6DF3">
        <w:t>а) копию штатного расписания, заверенную подписью заявителя или его представителя и печатью (при наличии);</w:t>
      </w:r>
    </w:p>
    <w:p w:rsidR="007842BE" w:rsidRPr="006C6DF3" w:rsidRDefault="007842BE" w:rsidP="007842BE">
      <w:pPr>
        <w:autoSpaceDE w:val="0"/>
        <w:autoSpaceDN w:val="0"/>
        <w:adjustRightInd w:val="0"/>
        <w:ind w:firstLine="709"/>
        <w:jc w:val="both"/>
      </w:pPr>
      <w:r w:rsidRPr="006C6DF3">
        <w:t>б) копии трудовых договоров с категориями работников, заверенные подписью заявителя или его представителя и печатью (при наличии);</w:t>
      </w:r>
    </w:p>
    <w:p w:rsidR="007842BE" w:rsidRPr="006C6DF3" w:rsidRDefault="007842BE" w:rsidP="007842BE">
      <w:pPr>
        <w:autoSpaceDE w:val="0"/>
        <w:autoSpaceDN w:val="0"/>
        <w:adjustRightInd w:val="0"/>
        <w:ind w:firstLine="709"/>
        <w:jc w:val="both"/>
      </w:pPr>
      <w:r w:rsidRPr="006C6DF3">
        <w:t>в) копию формы по КНД 1110018 «Сведения о среднесписочной численности работников за предшествующий календарный год», заверенную подписью заявителя или его представителя и печатью (при наличии);</w:t>
      </w:r>
    </w:p>
    <w:p w:rsidR="007842BE" w:rsidRPr="006C6DF3" w:rsidRDefault="007842BE" w:rsidP="007842BE">
      <w:pPr>
        <w:autoSpaceDE w:val="0"/>
        <w:autoSpaceDN w:val="0"/>
        <w:adjustRightInd w:val="0"/>
        <w:ind w:firstLine="709"/>
        <w:jc w:val="both"/>
      </w:pPr>
      <w:r w:rsidRPr="006C6DF3">
        <w:t>г) </w:t>
      </w:r>
      <w:hyperlink w:anchor="Par8696" w:tooltip="                                 СВЕДЕНИЯ" w:history="1">
        <w:r w:rsidRPr="006C6DF3">
          <w:t>сведения</w:t>
        </w:r>
      </w:hyperlink>
      <w:r w:rsidRPr="006C6DF3">
        <w:t xml:space="preserve"> о среднесписочной численности работников, начисленной и выплаченной заработной плате за предыдущий календарный год (помесячно) по форме;</w:t>
      </w:r>
    </w:p>
    <w:p w:rsidR="007842BE" w:rsidRPr="006C6DF3" w:rsidRDefault="007842BE" w:rsidP="007842BE">
      <w:pPr>
        <w:widowControl w:val="0"/>
        <w:autoSpaceDE w:val="0"/>
        <w:autoSpaceDN w:val="0"/>
        <w:adjustRightInd w:val="0"/>
        <w:ind w:firstLine="709"/>
        <w:jc w:val="both"/>
      </w:pPr>
      <w:r w:rsidRPr="006C6DF3">
        <w:t>д) копии документов, подтверждающих отнесение работников к категориям, заверенную подписью заявителя или его представителя и печатью (при наличии):</w:t>
      </w:r>
    </w:p>
    <w:p w:rsidR="007842BE" w:rsidRPr="006C6DF3" w:rsidRDefault="007842BE" w:rsidP="007842BE">
      <w:pPr>
        <w:widowControl w:val="0"/>
        <w:autoSpaceDE w:val="0"/>
        <w:autoSpaceDN w:val="0"/>
        <w:adjustRightInd w:val="0"/>
        <w:ind w:firstLine="709"/>
        <w:jc w:val="both"/>
      </w:pPr>
      <w:r w:rsidRPr="006C6DF3">
        <w:t xml:space="preserve">- копию документа, удостоверяющего личность, копию </w:t>
      </w:r>
      <w:hyperlink r:id="rId4" w:tooltip="Приказ Минздравсоцразвития России от 24.11.2010 N 1031н (ред. от 17.06.2013)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 w:history="1">
        <w:r w:rsidRPr="006C6DF3">
          <w:t>справки</w:t>
        </w:r>
      </w:hyperlink>
      <w:r w:rsidRPr="006C6DF3">
        <w:t>, подтверждающей факт установления инвалидности и (или) ограничения возможностей здоровья, – для инвалидов и (или) иных лиц с ограниченными  возможностями здоровья;</w:t>
      </w:r>
    </w:p>
    <w:p w:rsidR="007842BE" w:rsidRPr="006C6DF3" w:rsidRDefault="007842BE" w:rsidP="007842BE">
      <w:pPr>
        <w:widowControl w:val="0"/>
        <w:autoSpaceDE w:val="0"/>
        <w:autoSpaceDN w:val="0"/>
        <w:adjustRightInd w:val="0"/>
        <w:ind w:firstLine="709"/>
        <w:jc w:val="both"/>
      </w:pPr>
      <w:r w:rsidRPr="006C6DF3">
        <w:t xml:space="preserve">- копию документа, удостоверяющего личность, копии свидетельства о рождении </w:t>
      </w:r>
      <w:r w:rsidRPr="006C6DF3">
        <w:lastRenderedPageBreak/>
        <w:t xml:space="preserve">детей, копию справки о составе семьи, копию </w:t>
      </w:r>
      <w:hyperlink r:id="rId5" w:tooltip="Приказ Минздравсоцразвития России от 24.11.2010 N 1031н (ред. от 17.06.2013)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 w:history="1">
        <w:r w:rsidRPr="006C6DF3">
          <w:t>справки</w:t>
        </w:r>
      </w:hyperlink>
      <w:r w:rsidRPr="006C6DF3">
        <w:t>, подтверждающей факт установления инвалидности – для одиноких и (или) многодетных родителей, воспитывающих несовершеннолетних детей и (или) родителей детей-инвалидов;</w:t>
      </w:r>
    </w:p>
    <w:p w:rsidR="007842BE" w:rsidRPr="006C6DF3" w:rsidRDefault="007842BE" w:rsidP="007842BE">
      <w:pPr>
        <w:widowControl w:val="0"/>
        <w:autoSpaceDE w:val="0"/>
        <w:autoSpaceDN w:val="0"/>
        <w:adjustRightInd w:val="0"/>
        <w:ind w:firstLine="709"/>
        <w:jc w:val="both"/>
      </w:pPr>
      <w:r w:rsidRPr="006C6DF3">
        <w:t xml:space="preserve">- копию документа, удостоверяющего личность, – для пенсионеров и (или) лиц </w:t>
      </w:r>
      <w:proofErr w:type="spellStart"/>
      <w:r w:rsidRPr="006C6DF3">
        <w:t>предпенсионного</w:t>
      </w:r>
      <w:proofErr w:type="spellEnd"/>
      <w:r w:rsidRPr="006C6DF3">
        <w:t xml:space="preserve"> возраста (в течение пяти лет до наступления возраста, дающего право </w:t>
      </w:r>
      <w:r w:rsidRPr="006C6DF3">
        <w:br/>
        <w:t>на страховую пенсию по старости, в том числе назначаемую досрочно);</w:t>
      </w:r>
    </w:p>
    <w:p w:rsidR="007842BE" w:rsidRPr="006C6DF3" w:rsidRDefault="007842BE" w:rsidP="007842BE">
      <w:pPr>
        <w:widowControl w:val="0"/>
        <w:autoSpaceDE w:val="0"/>
        <w:autoSpaceDN w:val="0"/>
        <w:adjustRightInd w:val="0"/>
        <w:ind w:firstLine="709"/>
        <w:jc w:val="both"/>
      </w:pPr>
      <w:r w:rsidRPr="006C6DF3">
        <w:t xml:space="preserve">- копию документа, удостоверяющего личность, копию справки о пребывании </w:t>
      </w:r>
      <w:r w:rsidRPr="006C6DF3">
        <w:br/>
        <w:t>в организации для детей-сирот и детей, оставшихся без попечения родителей, - для выпускников детских домов в возрасте до 23 лет;</w:t>
      </w:r>
    </w:p>
    <w:p w:rsidR="007842BE" w:rsidRPr="006C6DF3" w:rsidRDefault="007842BE" w:rsidP="007842BE">
      <w:pPr>
        <w:widowControl w:val="0"/>
        <w:autoSpaceDE w:val="0"/>
        <w:autoSpaceDN w:val="0"/>
        <w:adjustRightInd w:val="0"/>
        <w:ind w:firstLine="709"/>
        <w:jc w:val="both"/>
      </w:pPr>
      <w:r w:rsidRPr="006C6DF3">
        <w:t xml:space="preserve">- копию документа, удостоверяющего личность, копию справки об освобождении </w:t>
      </w:r>
      <w:r w:rsidRPr="006C6DF3">
        <w:br/>
        <w:t>из мест лишения свободы, копия справки о судимости – для лиц, освобожденных из мест лишения свободы и имеющих неснятую или непогашенную судимость;</w:t>
      </w:r>
    </w:p>
    <w:p w:rsidR="007842BE" w:rsidRPr="006C6DF3" w:rsidRDefault="007842BE" w:rsidP="007842BE">
      <w:pPr>
        <w:widowControl w:val="0"/>
        <w:autoSpaceDE w:val="0"/>
        <w:autoSpaceDN w:val="0"/>
        <w:adjustRightInd w:val="0"/>
        <w:ind w:firstLine="709"/>
        <w:jc w:val="both"/>
      </w:pPr>
      <w:r w:rsidRPr="006C6DF3">
        <w:t>- копию документа, удостоверяющего личность, копию справки о присвоении статуса беженца или вынужденного переселенца – для беженцев и вынужденных переселенцев;</w:t>
      </w:r>
    </w:p>
    <w:p w:rsidR="007842BE" w:rsidRPr="006C6DF3" w:rsidRDefault="007842BE" w:rsidP="007842BE">
      <w:pPr>
        <w:autoSpaceDE w:val="0"/>
        <w:autoSpaceDN w:val="0"/>
        <w:adjustRightInd w:val="0"/>
        <w:ind w:firstLine="709"/>
        <w:jc w:val="both"/>
      </w:pPr>
      <w:r w:rsidRPr="006C6DF3">
        <w:t xml:space="preserve">- копию документа, удостоверяющего личность, копию документов о том, что гражданин, подвергся воздействию вследствие чернобыльской и </w:t>
      </w:r>
      <w:proofErr w:type="gramStart"/>
      <w:r w:rsidRPr="006C6DF3">
        <w:t>других радиационных аварий</w:t>
      </w:r>
      <w:proofErr w:type="gramEnd"/>
      <w:r w:rsidRPr="006C6DF3">
        <w:t xml:space="preserve"> и катастроф или принимал участие в ликвидации последствий чернобыльской </w:t>
      </w:r>
      <w:r w:rsidRPr="006C6DF3">
        <w:br/>
        <w:t>и других радиационных аварий и катастроф – для граждан, подвергшихся воздействию вследствие чернобыльской и других радиационных аварий и катастроф;</w:t>
      </w:r>
    </w:p>
    <w:p w:rsidR="007842BE" w:rsidRPr="006C6DF3" w:rsidRDefault="007842BE" w:rsidP="007842BE">
      <w:pPr>
        <w:autoSpaceDE w:val="0"/>
        <w:autoSpaceDN w:val="0"/>
        <w:adjustRightInd w:val="0"/>
        <w:ind w:firstLine="709"/>
        <w:jc w:val="both"/>
      </w:pPr>
      <w:r w:rsidRPr="006C6DF3">
        <w:t>13) справка-расчет, подписанная руководителем заявителя (индивидуальным предпринимателем), руководителем и (или) главным бухгалтером и (или) иным уполномоченным лицом кредитной организации (при возмещении затрат на выплату процентов по кредитам, произведенных субъектами малого и среднего предпринимательства, осуществляющими деятельность по созданию и (или) развитию дошкольных образовательных центров);</w:t>
      </w:r>
    </w:p>
    <w:p w:rsidR="007842BE" w:rsidRPr="006C6DF3" w:rsidRDefault="007842BE" w:rsidP="007842BE">
      <w:pPr>
        <w:autoSpaceDE w:val="0"/>
        <w:autoSpaceDN w:val="0"/>
        <w:adjustRightInd w:val="0"/>
        <w:ind w:firstLine="709"/>
        <w:jc w:val="both"/>
      </w:pPr>
      <w:r w:rsidRPr="006C6DF3">
        <w:t>14) справка, выданная кредитной организацией, с которой заключен кредитный договор, о наличии или отсутствии просрочек платежей и иных нарушений исполнения кредитного договора (при возмещении затрат на выплату процентов по кредитам, произведенных субъектами малого и среднего предпринимательства, осуществляющими деятельность по созданию и (или) развитию дошкольных образовательных центров);</w:t>
      </w:r>
    </w:p>
    <w:p w:rsidR="007842BE" w:rsidRPr="006C6DF3" w:rsidRDefault="007842BE" w:rsidP="007842BE">
      <w:pPr>
        <w:autoSpaceDE w:val="0"/>
        <w:autoSpaceDN w:val="0"/>
        <w:adjustRightInd w:val="0"/>
        <w:ind w:firstLine="709"/>
        <w:jc w:val="both"/>
      </w:pPr>
      <w:r w:rsidRPr="006C6DF3">
        <w:t xml:space="preserve">15) справка, выданная кредитной организацией, с которой заключен кредитный договор, о подтвержденной сумме целевого использования кредита или заверенные копии документов, подтверждающих затраты, произведенные за счет кредита, привлеченного </w:t>
      </w:r>
      <w:r w:rsidRPr="006C6DF3">
        <w:br/>
        <w:t xml:space="preserve">в российской кредитной организации, на цели, указанные в </w:t>
      </w:r>
      <w:hyperlink w:anchor="Par1" w:history="1">
        <w:r w:rsidRPr="006C6DF3">
          <w:t>пункте 2</w:t>
        </w:r>
      </w:hyperlink>
      <w:r w:rsidRPr="006C6DF3">
        <w:t xml:space="preserve"> Положения (при возмещении затрат на выплату процентов по кредитам, произведенных субъектами малого и среднего предпринимательства, осуществляющими деятельность по созданию </w:t>
      </w:r>
      <w:r w:rsidRPr="006C6DF3">
        <w:br/>
        <w:t>и (или) развитию дошкольных образовательных центров).</w:t>
      </w:r>
    </w:p>
    <w:p w:rsidR="007842BE" w:rsidRPr="006C6DF3" w:rsidRDefault="007842BE" w:rsidP="007842BE">
      <w:pPr>
        <w:autoSpaceDE w:val="0"/>
        <w:autoSpaceDN w:val="0"/>
        <w:adjustRightInd w:val="0"/>
        <w:ind w:firstLine="709"/>
        <w:jc w:val="both"/>
      </w:pPr>
    </w:p>
    <w:p w:rsidR="007842BE" w:rsidRPr="006C6DF3" w:rsidRDefault="007842BE" w:rsidP="007842BE">
      <w:pPr>
        <w:autoSpaceDE w:val="0"/>
        <w:autoSpaceDN w:val="0"/>
        <w:adjustRightInd w:val="0"/>
        <w:ind w:firstLine="709"/>
        <w:jc w:val="both"/>
      </w:pPr>
      <w:r w:rsidRPr="006C6DF3">
        <w:t>2. Документы, которые заявитель вправе представить по собственной инициативе:</w:t>
      </w:r>
    </w:p>
    <w:p w:rsidR="007842BE" w:rsidRPr="006C6DF3" w:rsidRDefault="007842BE" w:rsidP="007842BE">
      <w:pPr>
        <w:autoSpaceDE w:val="0"/>
        <w:autoSpaceDN w:val="0"/>
        <w:adjustRightInd w:val="0"/>
        <w:ind w:firstLine="709"/>
        <w:jc w:val="both"/>
      </w:pPr>
      <w:r w:rsidRPr="006C6DF3">
        <w:t xml:space="preserve">1) выписка из Единого государственного реестра юридических лиц/индивидуальных предпринимателей, подписанная усиленной квалифицированной электронной подписью, </w:t>
      </w:r>
      <w:r w:rsidRPr="006C6DF3">
        <w:br/>
        <w:t xml:space="preserve">по состоянию на дату, не ранее 10 календарных дней до даты подачи заявки на участие </w:t>
      </w:r>
      <w:r w:rsidRPr="006C6DF3">
        <w:br/>
        <w:t>в конкурсе;</w:t>
      </w:r>
    </w:p>
    <w:p w:rsidR="007842BE" w:rsidRPr="006C6DF3" w:rsidRDefault="007842BE" w:rsidP="007842BE">
      <w:pPr>
        <w:autoSpaceDE w:val="0"/>
        <w:autoSpaceDN w:val="0"/>
        <w:adjustRightInd w:val="0"/>
        <w:ind w:firstLine="709"/>
        <w:jc w:val="both"/>
      </w:pPr>
      <w:r w:rsidRPr="006C6DF3">
        <w:t xml:space="preserve">2)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дату, не ранее 10 календарных дней до даты подачи заявки на участие в конкурсе, выданная ИФНС России </w:t>
      </w:r>
      <w:proofErr w:type="gramStart"/>
      <w:r w:rsidRPr="006C6DF3">
        <w:t>по</w:t>
      </w:r>
      <w:proofErr w:type="gramEnd"/>
      <w:r w:rsidRPr="006C6DF3">
        <w:t xml:space="preserve"> ЗАТО Северск Томской области (оригинал);</w:t>
      </w:r>
    </w:p>
    <w:p w:rsidR="007842BE" w:rsidRPr="006C6DF3" w:rsidRDefault="007842BE" w:rsidP="007842BE">
      <w:pPr>
        <w:autoSpaceDE w:val="0"/>
        <w:autoSpaceDN w:val="0"/>
        <w:adjustRightInd w:val="0"/>
        <w:ind w:firstLine="709"/>
        <w:jc w:val="both"/>
      </w:pPr>
      <w:r w:rsidRPr="006C6DF3">
        <w:t xml:space="preserve">3) справка о состоянии расчетов по уплате в </w:t>
      </w:r>
      <w:proofErr w:type="gramStart"/>
      <w:r w:rsidRPr="006C6DF3">
        <w:t>бюджет</w:t>
      </w:r>
      <w:proofErr w:type="gramEnd"/>
      <w:r w:rsidRPr="006C6DF3">
        <w:t xml:space="preserve"> ЗАТО Северск арендной платы </w:t>
      </w:r>
      <w:r w:rsidRPr="006C6DF3">
        <w:br/>
        <w:t xml:space="preserve">за пользование земельными участками, за пользование нежилыми помещениями, </w:t>
      </w:r>
      <w:r w:rsidRPr="006C6DF3">
        <w:br/>
        <w:t xml:space="preserve">за пользование движимым имуществом, находящимися в муниципальной собственности, </w:t>
      </w:r>
      <w:r w:rsidRPr="006C6DF3">
        <w:br/>
      </w:r>
      <w:r w:rsidRPr="006C6DF3">
        <w:lastRenderedPageBreak/>
        <w:t xml:space="preserve">и иных платежей на дату не ранее 10 календарных дней до даты подачи заявки на участие </w:t>
      </w:r>
      <w:r w:rsidRPr="006C6DF3">
        <w:br/>
        <w:t>в конкурсе (оригинал).</w:t>
      </w:r>
    </w:p>
    <w:p w:rsidR="007842BE" w:rsidRPr="006C6DF3" w:rsidRDefault="007842BE" w:rsidP="007842BE">
      <w:pPr>
        <w:autoSpaceDE w:val="0"/>
        <w:autoSpaceDN w:val="0"/>
        <w:adjustRightInd w:val="0"/>
        <w:ind w:firstLine="709"/>
        <w:jc w:val="both"/>
      </w:pPr>
      <w:r w:rsidRPr="006C6DF3">
        <w:t xml:space="preserve">4) сведения из Единого реестра субъектов малого и среднего предпринимательства, подписанные усиленной квалифицированной электронной подписью, на дату, не ранее: </w:t>
      </w:r>
      <w:r w:rsidRPr="006C6DF3">
        <w:br/>
        <w:t>11 числа месяца, в котором подается заявка на участие в конкурсе (в случае подачи заявки после 10 числа), или 11 числа месяца, предшествующего месяцу, в котором подается заявка на участие в конкурсе (в случае подачи заявки до 11 числа).</w:t>
      </w:r>
    </w:p>
    <w:p w:rsidR="007842BE" w:rsidRPr="006C6DF3" w:rsidRDefault="007842BE" w:rsidP="007842BE">
      <w:pPr>
        <w:autoSpaceDE w:val="0"/>
        <w:autoSpaceDN w:val="0"/>
        <w:adjustRightInd w:val="0"/>
        <w:ind w:firstLine="709"/>
        <w:jc w:val="both"/>
      </w:pPr>
      <w:r w:rsidRPr="006C6DF3">
        <w:t>5) справка, выданная организациями инфраструктуры поддержки предпринимательства ЗАТО Северск (Ассоциацией «Н</w:t>
      </w:r>
      <w:r w:rsidRPr="006C6DF3">
        <w:rPr>
          <w:bCs/>
        </w:rPr>
        <w:t>екоммерческое партнерство «Агентство развития предпринимательства – Северск» и фондом «</w:t>
      </w:r>
      <w:proofErr w:type="spellStart"/>
      <w:r w:rsidRPr="006C6DF3">
        <w:rPr>
          <w:bCs/>
        </w:rPr>
        <w:t>Микрокредитная</w:t>
      </w:r>
      <w:proofErr w:type="spellEnd"/>
      <w:r w:rsidRPr="006C6DF3">
        <w:rPr>
          <w:bCs/>
        </w:rPr>
        <w:t xml:space="preserve"> компания фонд развития малого и среднего предпринимательства ЗАТО Северск»)</w:t>
      </w:r>
      <w:r w:rsidRPr="006C6DF3">
        <w:t xml:space="preserve"> об отсутствии нарушений порядка и условий предоставления микрозаймов, оказания финансовой поддержки (гранты) и имущественной поддержки на территории ЗАТО Северск (бизнес-инкубатор, </w:t>
      </w:r>
      <w:proofErr w:type="spellStart"/>
      <w:r w:rsidRPr="006C6DF3">
        <w:t>технопарковая</w:t>
      </w:r>
      <w:proofErr w:type="spellEnd"/>
      <w:r w:rsidRPr="006C6DF3">
        <w:t xml:space="preserve"> зона) на дату подачи заявки на участие в конкурсе (оригинал).</w:t>
      </w:r>
    </w:p>
    <w:p w:rsidR="007842BE" w:rsidRPr="006C6DF3" w:rsidRDefault="007842BE" w:rsidP="007842BE">
      <w:pPr>
        <w:autoSpaceDE w:val="0"/>
        <w:autoSpaceDN w:val="0"/>
        <w:adjustRightInd w:val="0"/>
        <w:jc w:val="both"/>
      </w:pPr>
    </w:p>
    <w:p w:rsidR="00BA16EC" w:rsidRPr="006C6DF3" w:rsidRDefault="00BA16EC" w:rsidP="007842BE"/>
    <w:sectPr w:rsidR="00BA16EC" w:rsidRPr="006C6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2F"/>
    <w:rsid w:val="002E5354"/>
    <w:rsid w:val="006C6DF3"/>
    <w:rsid w:val="0076551A"/>
    <w:rsid w:val="007842BE"/>
    <w:rsid w:val="008D5F05"/>
    <w:rsid w:val="0098212F"/>
    <w:rsid w:val="00BA1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C4C1F-3D90-4ADC-8959-0698C47C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2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C50E3D55FA6E0640ED24CA951A9A60737D00E11ED94BFAAA647F743166B21EA90CE65CDCF7CD8F3H2QBI" TargetMode="External"/><Relationship Id="rId4" Type="http://schemas.openxmlformats.org/officeDocument/2006/relationships/hyperlink" Target="consultantplus://offline/ref=9C50E3D55FA6E0640ED24CA951A9A60737D00E11ED94BFAAA647F743166B21EA90CE65CDCF7CD8F3H2Q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Zhirnova</dc:creator>
  <cp:keywords/>
  <dc:description/>
  <cp:lastModifiedBy>Zhirnova</cp:lastModifiedBy>
  <cp:revision>4</cp:revision>
  <dcterms:created xsi:type="dcterms:W3CDTF">2019-08-13T09:03:00Z</dcterms:created>
  <dcterms:modified xsi:type="dcterms:W3CDTF">2019-08-13T10:54:00Z</dcterms:modified>
</cp:coreProperties>
</file>