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61D3" w:rsidRPr="00E17DDC" w:rsidRDefault="00AE61D3" w:rsidP="00AE61D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E17DDC">
        <w:rPr>
          <w:rFonts w:ascii="Times New Roman" w:eastAsia="Times New Roman" w:hAnsi="Times New Roman" w:cs="Times New Roman"/>
          <w:lang w:eastAsia="ru-RU"/>
        </w:rPr>
        <w:t>ИНФОРМАЦИЯ</w:t>
      </w:r>
    </w:p>
    <w:p w:rsidR="00AE61D3" w:rsidRPr="00E17DDC" w:rsidRDefault="00AE61D3" w:rsidP="00AE61D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E17DDC">
        <w:rPr>
          <w:rFonts w:ascii="Times New Roman" w:eastAsia="Times New Roman" w:hAnsi="Times New Roman" w:cs="Times New Roman"/>
          <w:lang w:eastAsia="ru-RU"/>
        </w:rPr>
        <w:t>о свободных площадках, расположенных на территории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17DDC">
        <w:rPr>
          <w:rFonts w:ascii="Times New Roman" w:eastAsia="Times New Roman" w:hAnsi="Times New Roman" w:cs="Times New Roman"/>
          <w:lang w:eastAsia="ru-RU"/>
        </w:rPr>
        <w:t>ЗАТО Северск, обеспеченных инженерной</w:t>
      </w:r>
    </w:p>
    <w:p w:rsidR="00AE61D3" w:rsidRDefault="00AE61D3" w:rsidP="00AE61D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  <w:r w:rsidRPr="00E17DDC">
        <w:rPr>
          <w:rFonts w:ascii="Times New Roman" w:eastAsia="Times New Roman" w:hAnsi="Times New Roman" w:cs="Times New Roman"/>
          <w:lang w:eastAsia="ru-RU"/>
        </w:rPr>
        <w:t>и транспортной инфраструктурой</w:t>
      </w:r>
    </w:p>
    <w:p w:rsidR="00AE61D3" w:rsidRPr="00F742BC" w:rsidRDefault="00AE61D3" w:rsidP="00AE61D3">
      <w:pPr>
        <w:widowControl w:val="0"/>
        <w:autoSpaceDE w:val="0"/>
        <w:autoSpaceDN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lang w:eastAsia="ru-RU"/>
        </w:rPr>
      </w:pPr>
    </w:p>
    <w:tbl>
      <w:tblPr>
        <w:tblW w:w="15026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62"/>
        <w:gridCol w:w="1134"/>
        <w:gridCol w:w="709"/>
        <w:gridCol w:w="605"/>
        <w:gridCol w:w="718"/>
        <w:gridCol w:w="667"/>
        <w:gridCol w:w="709"/>
        <w:gridCol w:w="627"/>
        <w:gridCol w:w="577"/>
        <w:gridCol w:w="689"/>
        <w:gridCol w:w="830"/>
        <w:gridCol w:w="851"/>
        <w:gridCol w:w="850"/>
        <w:gridCol w:w="861"/>
        <w:gridCol w:w="910"/>
        <w:gridCol w:w="910"/>
        <w:gridCol w:w="1074"/>
        <w:gridCol w:w="851"/>
        <w:gridCol w:w="992"/>
      </w:tblGrid>
      <w:tr w:rsidR="00AE61D3" w:rsidRPr="00887812" w:rsidTr="001B4AC7">
        <w:trPr>
          <w:trHeight w:val="757"/>
        </w:trPr>
        <w:tc>
          <w:tcPr>
            <w:tcW w:w="46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Место-расположе-ние площад-ки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Пло-щадь, кв.м</w:t>
            </w:r>
          </w:p>
        </w:tc>
        <w:tc>
          <w:tcPr>
            <w:tcW w:w="269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Удаленность, км</w:t>
            </w:r>
          </w:p>
        </w:tc>
        <w:tc>
          <w:tcPr>
            <w:tcW w:w="189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Собственные транспортные коммуникации</w:t>
            </w:r>
          </w:p>
        </w:tc>
        <w:tc>
          <w:tcPr>
            <w:tcW w:w="33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Характеристика инженерной инфраструктуры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Предло-жения по исполь-зованию площад-ки</w:t>
            </w:r>
          </w:p>
        </w:tc>
        <w:tc>
          <w:tcPr>
            <w:tcW w:w="9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Катего-рия земель, функци-ональная зона</w:t>
            </w:r>
          </w:p>
        </w:tc>
        <w:tc>
          <w:tcPr>
            <w:tcW w:w="107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Кадаст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ровый номер земельного участка</w:t>
            </w:r>
          </w:p>
        </w:tc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Сведе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ния о вла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дельце (собст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веннике) пло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щадки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Возможная форма владения площадкой (аренда, собствен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ность)</w:t>
            </w:r>
          </w:p>
        </w:tc>
      </w:tr>
      <w:tr w:rsidR="00AE61D3" w:rsidRPr="00887812" w:rsidTr="001B4AC7">
        <w:trPr>
          <w:trHeight w:val="1275"/>
        </w:trPr>
        <w:tc>
          <w:tcPr>
            <w:tcW w:w="46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цен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 горо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авто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магис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трали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аэро-порта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 желез-ной доро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авто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моби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льная доро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га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теле-фон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интер-нет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электро-энергия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водосна-бжение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кана-лизация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отоп-ление</w:t>
            </w: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1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07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AE61D3" w:rsidRPr="00887812" w:rsidTr="001B4AC7">
        <w:trPr>
          <w:trHeight w:val="1275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ул.Лесная, 11а, строение 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+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офис, произ-водство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промыш-ленности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70:22:0010802:2641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Северск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  <w:tr w:rsidR="00AE61D3" w:rsidRPr="00887812" w:rsidTr="001B4AC7">
        <w:trPr>
          <w:trHeight w:val="1275"/>
        </w:trPr>
        <w:tc>
          <w:tcPr>
            <w:tcW w:w="4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ул.Лесная, 1а, строение 5/2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10581,2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0,2</w:t>
            </w:r>
          </w:p>
        </w:tc>
        <w:tc>
          <w:tcPr>
            <w:tcW w:w="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5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68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8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подклю-чено к сетям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произ-водство, гараж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земли населен-ных пунктов</w:t>
            </w:r>
          </w:p>
        </w:tc>
        <w:tc>
          <w:tcPr>
            <w:tcW w:w="1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70:22:0010201:128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ЗАТО Северск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E61D3" w:rsidRPr="00887812" w:rsidRDefault="00AE61D3" w:rsidP="001B4A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8781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аренда</w:t>
            </w:r>
          </w:p>
        </w:tc>
      </w:tr>
    </w:tbl>
    <w:p w:rsidR="00AE61D3" w:rsidRPr="00E17DDC" w:rsidRDefault="00AE61D3" w:rsidP="00AE61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7DDC">
        <w:rPr>
          <w:rFonts w:ascii="Times New Roman" w:eastAsia="Times New Roman" w:hAnsi="Times New Roman" w:cs="Times New Roman"/>
          <w:sz w:val="18"/>
          <w:szCs w:val="18"/>
          <w:lang w:eastAsia="ru-RU"/>
        </w:rPr>
        <w:t>В здании по ул.Лесная, 11а, строение 8 необходим капитальный ремонт системы отопления.</w:t>
      </w:r>
      <w:r w:rsidRPr="00E17D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D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D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D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  <w:r w:rsidRPr="00E17DDC">
        <w:rPr>
          <w:rFonts w:ascii="Times New Roman" w:eastAsia="Times New Roman" w:hAnsi="Times New Roman" w:cs="Times New Roman"/>
          <w:sz w:val="18"/>
          <w:szCs w:val="18"/>
          <w:lang w:eastAsia="ru-RU"/>
        </w:rPr>
        <w:tab/>
      </w:r>
    </w:p>
    <w:p w:rsidR="00AE61D3" w:rsidRPr="00E17DDC" w:rsidRDefault="00AE61D3" w:rsidP="00AE61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7DDC">
        <w:rPr>
          <w:rFonts w:ascii="Times New Roman" w:eastAsia="Times New Roman" w:hAnsi="Times New Roman" w:cs="Times New Roman"/>
          <w:sz w:val="18"/>
          <w:szCs w:val="18"/>
          <w:lang w:eastAsia="ru-RU"/>
        </w:rPr>
        <w:t>В здании по ул.Лесная, 1а, строение 5/2 необходим капитальный ремонт строительных конструкций, кровли, системы отопления и водоснабжения.</w:t>
      </w:r>
    </w:p>
    <w:p w:rsidR="00AE61D3" w:rsidRPr="00E17DDC" w:rsidRDefault="00AE61D3" w:rsidP="00AE61D3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975C80" w:rsidRDefault="00975C80">
      <w:bookmarkStart w:id="0" w:name="_GoBack"/>
      <w:bookmarkEnd w:id="0"/>
    </w:p>
    <w:sectPr w:rsidR="00975C80" w:rsidSect="00AE61D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D3"/>
    <w:rsid w:val="00975C80"/>
    <w:rsid w:val="00AE6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00C12B-C52E-4005-8DEA-A7E24BD53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1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D92316-DA16-490E-A5F7-14F0D7CC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Smolnikova_o</dc:creator>
  <cp:keywords/>
  <dc:description/>
  <cp:lastModifiedBy>Smolnikova_o</cp:lastModifiedBy>
  <cp:revision>1</cp:revision>
  <dcterms:created xsi:type="dcterms:W3CDTF">2019-07-13T13:29:00Z</dcterms:created>
  <dcterms:modified xsi:type="dcterms:W3CDTF">2019-07-13T13:30:00Z</dcterms:modified>
</cp:coreProperties>
</file>