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7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693"/>
        <w:gridCol w:w="1127"/>
        <w:gridCol w:w="1415"/>
        <w:gridCol w:w="293"/>
        <w:gridCol w:w="346"/>
        <w:gridCol w:w="360"/>
        <w:gridCol w:w="1701"/>
        <w:gridCol w:w="992"/>
      </w:tblGrid>
      <w:tr w:rsidR="00D02624" w:rsidRPr="001563B3" w14:paraId="74436495" w14:textId="77777777" w:rsidTr="0026243A">
        <w:tc>
          <w:tcPr>
            <w:tcW w:w="3693" w:type="dxa"/>
          </w:tcPr>
          <w:p w14:paraId="5509B157" w14:textId="77777777" w:rsidR="00D02624" w:rsidRPr="001563B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4" w:type="dxa"/>
            <w:gridSpan w:val="7"/>
          </w:tcPr>
          <w:p w14:paraId="3145235C" w14:textId="77777777" w:rsidR="00D02624" w:rsidRPr="00D77E3E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D77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Конкурсную комиссию </w:t>
            </w:r>
          </w:p>
          <w:p w14:paraId="446A3BD7" w14:textId="77777777" w:rsidR="00D02624" w:rsidRPr="00D77E3E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 подведению итогов                                                                            ежегодного регионального конкурса </w:t>
            </w:r>
          </w:p>
          <w:p w14:paraId="3A868285" w14:textId="77777777" w:rsidR="00D02624" w:rsidRPr="00D77E3E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7E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«Экспортер года»    </w:t>
            </w:r>
          </w:p>
          <w:p w14:paraId="5549F2DE" w14:textId="77777777" w:rsidR="00D0262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72497" w14:textId="77777777" w:rsidR="00D02624" w:rsidRPr="001563B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624" w:rsidRPr="001563B3" w14:paraId="59728A14" w14:textId="77777777" w:rsidTr="0026243A">
        <w:tc>
          <w:tcPr>
            <w:tcW w:w="9927" w:type="dxa"/>
            <w:gridSpan w:val="8"/>
          </w:tcPr>
          <w:p w14:paraId="58769D04" w14:textId="77777777" w:rsidR="00D02624" w:rsidRPr="001563B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624" w:rsidRPr="001563B3" w14:paraId="5B2EE65F" w14:textId="77777777" w:rsidTr="0026243A">
        <w:tc>
          <w:tcPr>
            <w:tcW w:w="9927" w:type="dxa"/>
            <w:gridSpan w:val="8"/>
          </w:tcPr>
          <w:p w14:paraId="1A280320" w14:textId="77777777" w:rsidR="00D02624" w:rsidRPr="001563B3" w:rsidRDefault="00D02624" w:rsidP="0026243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</w:p>
          <w:p w14:paraId="0C0C9EA5" w14:textId="77777777" w:rsidR="00D02624" w:rsidRPr="001563B3" w:rsidRDefault="00D02624" w:rsidP="0026243A">
            <w:pPr>
              <w:widowControl w:val="0"/>
              <w:tabs>
                <w:tab w:val="left" w:pos="9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участие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ежегодно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регионально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5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156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«Экспортер года»</w:t>
            </w:r>
          </w:p>
        </w:tc>
      </w:tr>
      <w:tr w:rsidR="00D02624" w:rsidRPr="001563B3" w14:paraId="4F1A3139" w14:textId="77777777" w:rsidTr="0026243A">
        <w:tc>
          <w:tcPr>
            <w:tcW w:w="9927" w:type="dxa"/>
            <w:gridSpan w:val="8"/>
          </w:tcPr>
          <w:p w14:paraId="3148C0D3" w14:textId="77777777" w:rsidR="00D02624" w:rsidRPr="001563B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624" w:rsidRPr="001563B3" w14:paraId="2073CE69" w14:textId="77777777" w:rsidTr="0026243A">
        <w:tc>
          <w:tcPr>
            <w:tcW w:w="9927" w:type="dxa"/>
            <w:gridSpan w:val="8"/>
          </w:tcPr>
          <w:p w14:paraId="3ADF37FE" w14:textId="77777777" w:rsidR="00D02624" w:rsidRPr="001563B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2624" w:rsidRPr="001563B3" w14:paraId="23184016" w14:textId="77777777" w:rsidTr="0026243A">
        <w:tc>
          <w:tcPr>
            <w:tcW w:w="6235" w:type="dxa"/>
            <w:gridSpan w:val="3"/>
          </w:tcPr>
          <w:p w14:paraId="15C26265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Томск</w:t>
            </w:r>
          </w:p>
        </w:tc>
        <w:tc>
          <w:tcPr>
            <w:tcW w:w="293" w:type="dxa"/>
          </w:tcPr>
          <w:p w14:paraId="5D4584C5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" w:type="dxa"/>
          </w:tcPr>
          <w:p w14:paraId="4F036FBA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dxa"/>
          </w:tcPr>
          <w:p w14:paraId="51E21D91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14:paraId="6A952C33" w14:textId="77777777" w:rsidR="00D02624" w:rsidRPr="002735A4" w:rsidRDefault="00D02624" w:rsidP="0026243A">
            <w:pPr>
              <w:rPr>
                <w:lang w:eastAsia="ru-RU"/>
              </w:rPr>
            </w:pPr>
            <w:r w:rsidRPr="002735A4">
              <w:rPr>
                <w:lang w:eastAsia="ru-RU"/>
              </w:rPr>
              <w:t xml:space="preserve">«___» </w:t>
            </w:r>
            <w:r>
              <w:rPr>
                <w:lang w:eastAsia="ru-RU"/>
              </w:rPr>
              <w:t>_______</w:t>
            </w:r>
          </w:p>
        </w:tc>
        <w:tc>
          <w:tcPr>
            <w:tcW w:w="992" w:type="dxa"/>
          </w:tcPr>
          <w:p w14:paraId="77CD8946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20__ г.</w:t>
            </w:r>
          </w:p>
        </w:tc>
      </w:tr>
      <w:tr w:rsidR="00D02624" w:rsidRPr="001563B3" w14:paraId="089947A9" w14:textId="77777777" w:rsidTr="0026243A">
        <w:tc>
          <w:tcPr>
            <w:tcW w:w="9927" w:type="dxa"/>
            <w:gridSpan w:val="8"/>
          </w:tcPr>
          <w:p w14:paraId="745F56FE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02624" w:rsidRPr="001563B3" w14:paraId="00E891AF" w14:textId="77777777" w:rsidTr="0026243A">
        <w:tc>
          <w:tcPr>
            <w:tcW w:w="9927" w:type="dxa"/>
            <w:gridSpan w:val="8"/>
          </w:tcPr>
          <w:p w14:paraId="7B5EDBC2" w14:textId="77777777" w:rsidR="00D02624" w:rsidRPr="00EE305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        наименование </w:t>
            </w:r>
            <w:r w:rsidRPr="00EE305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Участника Конкурса</w:t>
            </w:r>
            <w:r w:rsidRPr="00EE3053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в соответствии с учредительными документами (ИНН)___</w:t>
            </w:r>
          </w:p>
          <w:p w14:paraId="0121989E" w14:textId="77777777" w:rsidR="00D02624" w:rsidRPr="00EE3053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</w:tr>
      <w:tr w:rsidR="00D02624" w:rsidRPr="001563B3" w14:paraId="02DBD999" w14:textId="77777777" w:rsidTr="0026243A">
        <w:tc>
          <w:tcPr>
            <w:tcW w:w="9927" w:type="dxa"/>
            <w:gridSpan w:val="8"/>
          </w:tcPr>
          <w:p w14:paraId="7529A776" w14:textId="036FB8FB" w:rsidR="00D02624" w:rsidRPr="00EE3053" w:rsidRDefault="00D02624" w:rsidP="00D026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сообщает о согласии участвовать в ежегодном региональном конкурсе «Экспортер года» (далее - Конкурс) на условиях, установленных Положением о</w:t>
            </w:r>
            <w:r w:rsidRPr="00EE3053">
              <w:rPr>
                <w:rFonts w:ascii="Times New Roman" w:hAnsi="Times New Roman" w:cs="Times New Roman"/>
              </w:rPr>
              <w:t xml:space="preserve"> 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проведении ежегодного регионального конкурса «Экспортер года» (издание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), утвержденным директором Некоммерческой организации «Фонд развития бизнеса»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2024 г. (далее- Положение).</w:t>
            </w:r>
          </w:p>
          <w:p w14:paraId="5A0A4ABE" w14:textId="77777777" w:rsidR="00D02624" w:rsidRPr="00EE3053" w:rsidRDefault="00D02624" w:rsidP="00D02624">
            <w:pPr>
              <w:widowControl w:val="0"/>
              <w:autoSpaceDE w:val="0"/>
              <w:autoSpaceDN w:val="0"/>
              <w:adjustRightInd w:val="0"/>
              <w:spacing w:after="0"/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Участник Конкурса подтверждает, что ознакомлен с Положением в полном объеме.</w:t>
            </w:r>
          </w:p>
          <w:p w14:paraId="57E249B1" w14:textId="77777777" w:rsidR="00D02624" w:rsidRPr="00EE3053" w:rsidRDefault="00D02624" w:rsidP="00D02624">
            <w:pPr>
              <w:widowControl w:val="0"/>
              <w:autoSpaceDE w:val="0"/>
              <w:autoSpaceDN w:val="0"/>
              <w:adjustRightInd w:val="0"/>
              <w:spacing w:after="0"/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Участник Конкурса согласен с тем, что в случае, если конкурсная документация предоставлена им не в полном комплекте, он не будет допущен к участию в Конкурсе.</w:t>
            </w:r>
          </w:p>
          <w:p w14:paraId="1F31F002" w14:textId="77777777" w:rsidR="00D02624" w:rsidRPr="00EE3053" w:rsidRDefault="00D02624" w:rsidP="00D02624">
            <w:pPr>
              <w:widowControl w:val="0"/>
              <w:autoSpaceDE w:val="0"/>
              <w:autoSpaceDN w:val="0"/>
              <w:adjustRightInd w:val="0"/>
              <w:spacing w:after="0"/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Конкурса гарантирует достоверность представленной им в конкурсной документации информации. </w:t>
            </w:r>
          </w:p>
          <w:p w14:paraId="59D134FF" w14:textId="77777777" w:rsidR="00D02624" w:rsidRPr="00EE3053" w:rsidRDefault="00D02624" w:rsidP="00D02624">
            <w:pPr>
              <w:widowControl w:val="0"/>
              <w:autoSpaceDE w:val="0"/>
              <w:autoSpaceDN w:val="0"/>
              <w:adjustRightInd w:val="0"/>
              <w:spacing w:after="0"/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Конкурса сообщает, что ему известно, что в случае установления </w:t>
            </w:r>
            <w:proofErr w:type="gramStart"/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недостоверности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предоставленной им информации, Участник</w:t>
            </w:r>
            <w:r w:rsidRPr="00EE3053">
              <w:t xml:space="preserve"> 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Конкурса может быть отстранен Комиссией по подведению итогов ежегодного регионального конкурса «Экспортер года» от участия в Конкурсе на любом этапе его проведения вплоть до подведения итогов конкурса.</w:t>
            </w:r>
          </w:p>
          <w:p w14:paraId="49EB0449" w14:textId="77777777" w:rsidR="00D02624" w:rsidRPr="00EE3053" w:rsidRDefault="00D02624" w:rsidP="00D02624">
            <w:pPr>
              <w:spacing w:after="0"/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>Участник Конкурса подтверждает, что он не находится в состоянии реорганизации, ликвидации или в процедуре, применяемой в деле о банкротстве. А также, что у него отсутствует просроченная задолженность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бюджетов.</w:t>
            </w:r>
          </w:p>
          <w:p w14:paraId="581042B4" w14:textId="77777777" w:rsidR="00D02624" w:rsidRPr="00EE3053" w:rsidRDefault="00D02624" w:rsidP="00D02624">
            <w:pPr>
              <w:ind w:firstLine="5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053">
              <w:rPr>
                <w:rFonts w:ascii="Times New Roman" w:hAnsi="Times New Roman" w:cs="Times New Roman"/>
              </w:rPr>
              <w:t xml:space="preserve">В соответствии со ст. 6, 9 Федерального закона от 27 июля 2006 года №152-ФЗ «О персональных данных» Участник </w:t>
            </w:r>
            <w:r w:rsidRPr="00EE3053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Конкурса </w:t>
            </w:r>
            <w:r w:rsidRPr="00EE3053">
              <w:rPr>
                <w:rFonts w:ascii="Times New Roman" w:hAnsi="Times New Roman" w:cs="Times New Roman"/>
              </w:rPr>
              <w:t xml:space="preserve">дает свое согласие на обработку своих персональных данных, а именно-совершение действий, предусмотренных п. 3 ч. 1 ст. 3 Федерального закона от 27 июля 2006 года №152-ФЗ от 27.07.2006, НО «ФРБ», конкурсной Комиссией, подрядной организацией, </w:t>
            </w:r>
            <w:r w:rsidRPr="00EE3053">
              <w:rPr>
                <w:rFonts w:ascii="Times New Roman" w:hAnsi="Times New Roman" w:cs="Times New Roman"/>
                <w:sz w:val="24"/>
                <w:szCs w:val="24"/>
              </w:rPr>
              <w:t>оказывающей содействие в организации проведения Конкурса</w:t>
            </w:r>
            <w:r w:rsidRPr="00EE3053">
              <w:rPr>
                <w:rFonts w:ascii="Times New Roman" w:hAnsi="Times New Roman" w:cs="Times New Roman"/>
              </w:rPr>
              <w:t xml:space="preserve"> и выражает согласие получать информацию от Центра поддержки экспорта НО «ФРБ» по электронной почте, телефону и иным каналам связи.</w:t>
            </w:r>
          </w:p>
        </w:tc>
      </w:tr>
      <w:tr w:rsidR="00D02624" w:rsidRPr="001563B3" w14:paraId="76950AE4" w14:textId="77777777" w:rsidTr="0026243A">
        <w:trPr>
          <w:trHeight w:val="76"/>
        </w:trPr>
        <w:tc>
          <w:tcPr>
            <w:tcW w:w="4820" w:type="dxa"/>
            <w:gridSpan w:val="2"/>
          </w:tcPr>
          <w:p w14:paraId="69C88DF8" w14:textId="77777777" w:rsidR="00D0262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EA1BD5A" w14:textId="77777777" w:rsidR="00D0262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376CC4" w14:textId="4DFB5968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(указывается должность руководителя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либо 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предпринимател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5" w:type="dxa"/>
            <w:tcBorders>
              <w:left w:val="nil"/>
            </w:tcBorders>
          </w:tcPr>
          <w:p w14:paraId="34547F29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2" w:type="dxa"/>
            <w:gridSpan w:val="5"/>
          </w:tcPr>
          <w:p w14:paraId="75F43151" w14:textId="77777777" w:rsidR="00D0262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F032CA" w14:textId="77777777" w:rsidR="00D0262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9F1E37" w14:textId="3414E70A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5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 руководителя организации, индивидуального предпринимателя, подпись, печать при наличии)</w:t>
            </w:r>
          </w:p>
          <w:p w14:paraId="7B56E10B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F04649F" w14:textId="77777777" w:rsidR="00D02624" w:rsidRPr="002735A4" w:rsidRDefault="00D02624" w:rsidP="00262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ECFB295" w14:textId="77777777" w:rsidR="00D02624" w:rsidRDefault="00D02624" w:rsidP="00D026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3E6D74" w14:textId="77777777" w:rsidR="00D02624" w:rsidRDefault="00D02624"/>
    <w:sectPr w:rsidR="00D02624" w:rsidSect="00D026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24"/>
    <w:rsid w:val="00D02624"/>
    <w:rsid w:val="00D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7C8D"/>
  <w15:chartTrackingRefBased/>
  <w15:docId w15:val="{DFD5CFE2-98E6-4458-8D05-3E875C1A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2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Moistsrapishvili</dc:creator>
  <cp:keywords/>
  <dc:description/>
  <cp:lastModifiedBy>Lola Moistsrapishvili</cp:lastModifiedBy>
  <cp:revision>1</cp:revision>
  <dcterms:created xsi:type="dcterms:W3CDTF">2024-12-25T05:14:00Z</dcterms:created>
  <dcterms:modified xsi:type="dcterms:W3CDTF">2024-12-25T05:16:00Z</dcterms:modified>
</cp:coreProperties>
</file>